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813D7" w14:textId="5B92F114" w:rsidR="00AC2519" w:rsidRPr="00052929" w:rsidRDefault="009453C6" w:rsidP="00E16C89">
      <w:pPr>
        <w:jc w:val="center"/>
        <w:rPr>
          <w:rFonts w:ascii="Arial" w:hAnsi="Arial"/>
          <w:sz w:val="29"/>
          <w:szCs w:val="29"/>
        </w:rPr>
      </w:pPr>
      <w:r w:rsidRPr="00052929">
        <w:rPr>
          <w:noProof/>
          <w:sz w:val="29"/>
          <w:szCs w:val="29"/>
        </w:rPr>
        <w:drawing>
          <wp:anchor distT="0" distB="0" distL="114300" distR="114300" simplePos="0" relativeHeight="251658240" behindDoc="0" locked="0" layoutInCell="1" allowOverlap="1" wp14:anchorId="34612B01" wp14:editId="637D2EDE">
            <wp:simplePos x="0" y="0"/>
            <wp:positionH relativeFrom="column">
              <wp:posOffset>5366271</wp:posOffset>
            </wp:positionH>
            <wp:positionV relativeFrom="paragraph">
              <wp:posOffset>-137695</wp:posOffset>
            </wp:positionV>
            <wp:extent cx="1721374" cy="1262715"/>
            <wp:effectExtent l="0" t="0" r="635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6312" r="4612"/>
                    <a:stretch/>
                  </pic:blipFill>
                  <pic:spPr bwMode="auto">
                    <a:xfrm>
                      <a:off x="0" y="0"/>
                      <a:ext cx="1721374" cy="1262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2929" w:rsidRPr="00052929">
        <w:rPr>
          <w:rFonts w:ascii="Arial" w:hAnsi="Arial"/>
          <w:sz w:val="29"/>
          <w:szCs w:val="29"/>
        </w:rPr>
        <w:t>Wr</w:t>
      </w:r>
      <w:r w:rsidR="00E16C89" w:rsidRPr="00052929">
        <w:rPr>
          <w:rFonts w:ascii="Arial" w:hAnsi="Arial"/>
          <w:sz w:val="29"/>
          <w:szCs w:val="29"/>
        </w:rPr>
        <w:t>iting Analysis</w:t>
      </w:r>
    </w:p>
    <w:p w14:paraId="201E0157" w14:textId="77777777" w:rsidR="00E16C89" w:rsidRPr="00052929" w:rsidRDefault="00E16C89" w:rsidP="00E16C89">
      <w:pPr>
        <w:jc w:val="center"/>
        <w:rPr>
          <w:rFonts w:ascii="Arial" w:hAnsi="Arial"/>
          <w:sz w:val="29"/>
          <w:szCs w:val="29"/>
          <w:u w:val="single"/>
        </w:rPr>
      </w:pPr>
    </w:p>
    <w:p w14:paraId="3A261F1A" w14:textId="77777777" w:rsidR="009453C6" w:rsidRPr="00052929" w:rsidRDefault="009453C6" w:rsidP="009453C6">
      <w:pPr>
        <w:rPr>
          <w:rFonts w:ascii="Arial" w:hAnsi="Arial"/>
          <w:sz w:val="29"/>
          <w:szCs w:val="29"/>
        </w:rPr>
      </w:pPr>
      <w:r w:rsidRPr="00052929">
        <w:rPr>
          <w:rFonts w:ascii="Arial" w:hAnsi="Arial"/>
          <w:b/>
          <w:sz w:val="29"/>
          <w:szCs w:val="29"/>
        </w:rPr>
        <w:t>Analyze (verb):</w:t>
      </w:r>
      <w:r w:rsidRPr="00052929">
        <w:rPr>
          <w:rFonts w:ascii="Arial" w:hAnsi="Arial"/>
          <w:sz w:val="29"/>
          <w:szCs w:val="29"/>
        </w:rPr>
        <w:t xml:space="preserve"> to break into parts and study/discuss each part</w:t>
      </w:r>
    </w:p>
    <w:p w14:paraId="638400A2" w14:textId="77777777" w:rsidR="009453C6" w:rsidRPr="00052929" w:rsidRDefault="009453C6" w:rsidP="009453C6">
      <w:pPr>
        <w:rPr>
          <w:rFonts w:ascii="Arial" w:hAnsi="Arial"/>
          <w:sz w:val="29"/>
          <w:szCs w:val="29"/>
        </w:rPr>
      </w:pPr>
      <w:r w:rsidRPr="00052929">
        <w:rPr>
          <w:rFonts w:ascii="Arial" w:hAnsi="Arial"/>
          <w:b/>
          <w:sz w:val="29"/>
          <w:szCs w:val="29"/>
        </w:rPr>
        <w:t>Analysis (noun):</w:t>
      </w:r>
      <w:r w:rsidRPr="00052929">
        <w:rPr>
          <w:rFonts w:ascii="Arial" w:hAnsi="Arial"/>
          <w:sz w:val="29"/>
          <w:szCs w:val="29"/>
        </w:rPr>
        <w:t xml:space="preserve"> a careful examination of something in order to</w:t>
      </w:r>
    </w:p>
    <w:p w14:paraId="5A193F09" w14:textId="77777777" w:rsidR="009453C6" w:rsidRPr="00052929" w:rsidRDefault="009453C6" w:rsidP="009453C6">
      <w:pPr>
        <w:rPr>
          <w:rFonts w:ascii="Arial" w:hAnsi="Arial"/>
          <w:sz w:val="29"/>
          <w:szCs w:val="29"/>
        </w:rPr>
      </w:pPr>
      <w:proofErr w:type="gramStart"/>
      <w:r w:rsidRPr="00052929">
        <w:rPr>
          <w:rFonts w:ascii="Arial" w:hAnsi="Arial"/>
          <w:sz w:val="29"/>
          <w:szCs w:val="29"/>
        </w:rPr>
        <w:t>understand</w:t>
      </w:r>
      <w:proofErr w:type="gramEnd"/>
      <w:r w:rsidRPr="00052929">
        <w:rPr>
          <w:rFonts w:ascii="Arial" w:hAnsi="Arial"/>
          <w:sz w:val="29"/>
          <w:szCs w:val="29"/>
        </w:rPr>
        <w:t xml:space="preserve"> it better</w:t>
      </w:r>
    </w:p>
    <w:p w14:paraId="15942399" w14:textId="77777777" w:rsidR="009453C6" w:rsidRPr="00052929" w:rsidRDefault="009453C6" w:rsidP="00E16C89">
      <w:pPr>
        <w:jc w:val="center"/>
        <w:rPr>
          <w:rFonts w:ascii="Arial" w:hAnsi="Arial"/>
          <w:sz w:val="29"/>
          <w:szCs w:val="29"/>
          <w:u w:val="single"/>
        </w:rPr>
      </w:pPr>
    </w:p>
    <w:p w14:paraId="6F266A90" w14:textId="77777777" w:rsidR="009453C6" w:rsidRPr="00052929" w:rsidRDefault="009453C6" w:rsidP="009453C6">
      <w:pPr>
        <w:rPr>
          <w:rFonts w:ascii="Arial" w:hAnsi="Arial"/>
          <w:sz w:val="29"/>
          <w:szCs w:val="29"/>
        </w:rPr>
      </w:pPr>
      <w:r w:rsidRPr="00052929">
        <w:rPr>
          <w:rFonts w:ascii="Arial" w:hAnsi="Arial"/>
          <w:sz w:val="29"/>
          <w:szCs w:val="29"/>
        </w:rPr>
        <w:t>People analyze things all day long. When we ask ourselves things</w:t>
      </w:r>
    </w:p>
    <w:p w14:paraId="2FD3092E" w14:textId="77777777" w:rsidR="009453C6" w:rsidRPr="00052929" w:rsidRDefault="009453C6" w:rsidP="009453C6">
      <w:pPr>
        <w:rPr>
          <w:rFonts w:ascii="Arial" w:hAnsi="Arial"/>
          <w:sz w:val="29"/>
          <w:szCs w:val="29"/>
        </w:rPr>
      </w:pPr>
      <w:proofErr w:type="gramStart"/>
      <w:r w:rsidRPr="00052929">
        <w:rPr>
          <w:rFonts w:ascii="Arial" w:hAnsi="Arial"/>
          <w:sz w:val="29"/>
          <w:szCs w:val="29"/>
        </w:rPr>
        <w:t>like</w:t>
      </w:r>
      <w:proofErr w:type="gramEnd"/>
      <w:r w:rsidRPr="00052929">
        <w:rPr>
          <w:rFonts w:ascii="Arial" w:hAnsi="Arial"/>
          <w:sz w:val="29"/>
          <w:szCs w:val="29"/>
        </w:rPr>
        <w:t>, “What did he/she mean by that comment?” or “Why did I just</w:t>
      </w:r>
      <w:bookmarkStart w:id="0" w:name="_GoBack"/>
      <w:bookmarkEnd w:id="0"/>
    </w:p>
    <w:p w14:paraId="4E13EEB8" w14:textId="77777777" w:rsidR="009453C6" w:rsidRPr="00052929" w:rsidRDefault="009453C6" w:rsidP="009453C6">
      <w:pPr>
        <w:rPr>
          <w:rFonts w:ascii="Arial" w:hAnsi="Arial"/>
          <w:sz w:val="29"/>
          <w:szCs w:val="29"/>
        </w:rPr>
      </w:pPr>
      <w:proofErr w:type="gramStart"/>
      <w:r w:rsidRPr="00052929">
        <w:rPr>
          <w:rFonts w:ascii="Arial" w:hAnsi="Arial"/>
          <w:sz w:val="29"/>
          <w:szCs w:val="29"/>
        </w:rPr>
        <w:t>do</w:t>
      </w:r>
      <w:proofErr w:type="gramEnd"/>
      <w:r w:rsidRPr="00052929">
        <w:rPr>
          <w:rFonts w:ascii="Arial" w:hAnsi="Arial"/>
          <w:sz w:val="29"/>
          <w:szCs w:val="29"/>
        </w:rPr>
        <w:t xml:space="preserve"> that?”, we are analyzing situations. When we judge people based on their behavior or even something as silly as their clothing, we are analyzing that person. It’s human nature for us to break things down and think about/discuss them.</w:t>
      </w:r>
    </w:p>
    <w:p w14:paraId="6DB9EDD8" w14:textId="77777777" w:rsidR="009453C6" w:rsidRPr="00052929" w:rsidRDefault="009453C6" w:rsidP="009453C6">
      <w:pPr>
        <w:rPr>
          <w:rFonts w:ascii="Arial" w:hAnsi="Arial"/>
          <w:sz w:val="29"/>
          <w:szCs w:val="29"/>
        </w:rPr>
      </w:pPr>
    </w:p>
    <w:p w14:paraId="10E671FB" w14:textId="38C17AEC" w:rsidR="009453C6" w:rsidRPr="00052929" w:rsidRDefault="009453C6" w:rsidP="009453C6">
      <w:pPr>
        <w:rPr>
          <w:rFonts w:ascii="Arial" w:hAnsi="Arial"/>
          <w:sz w:val="29"/>
          <w:szCs w:val="29"/>
        </w:rPr>
      </w:pPr>
      <w:r w:rsidRPr="00052929">
        <w:rPr>
          <w:rFonts w:ascii="Arial" w:hAnsi="Arial"/>
          <w:sz w:val="29"/>
          <w:szCs w:val="29"/>
        </w:rPr>
        <w:t xml:space="preserve">Analysis is also an important part of writing. When writers are trying to prove that their argument or claim </w:t>
      </w:r>
      <w:r w:rsidR="009557B9" w:rsidRPr="00052929">
        <w:rPr>
          <w:rFonts w:ascii="Arial" w:hAnsi="Arial"/>
          <w:sz w:val="29"/>
          <w:szCs w:val="29"/>
        </w:rPr>
        <w:t>makes sense,</w:t>
      </w:r>
      <w:r w:rsidRPr="00052929">
        <w:rPr>
          <w:rFonts w:ascii="Arial" w:hAnsi="Arial"/>
          <w:sz w:val="29"/>
          <w:szCs w:val="29"/>
        </w:rPr>
        <w:t xml:space="preserve"> they must first support it with reasons and evidence. In addition, they must </w:t>
      </w:r>
      <w:r w:rsidRPr="00052929">
        <w:rPr>
          <w:rFonts w:ascii="Arial" w:hAnsi="Arial"/>
          <w:b/>
          <w:sz w:val="29"/>
          <w:szCs w:val="29"/>
        </w:rPr>
        <w:t>analyze</w:t>
      </w:r>
      <w:r w:rsidRPr="00052929">
        <w:rPr>
          <w:rFonts w:ascii="Arial" w:hAnsi="Arial"/>
          <w:sz w:val="29"/>
          <w:szCs w:val="29"/>
        </w:rPr>
        <w:t>—or break down and study/discuss—</w:t>
      </w:r>
      <w:r w:rsidRPr="00052929">
        <w:rPr>
          <w:rFonts w:ascii="Arial" w:hAnsi="Arial"/>
          <w:sz w:val="29"/>
          <w:szCs w:val="29"/>
          <w:u w:val="single"/>
        </w:rPr>
        <w:t>each piece of evidence</w:t>
      </w:r>
      <w:r w:rsidRPr="00052929">
        <w:rPr>
          <w:rFonts w:ascii="Arial" w:hAnsi="Arial"/>
          <w:sz w:val="29"/>
          <w:szCs w:val="29"/>
        </w:rPr>
        <w:t xml:space="preserve"> in order to ex</w:t>
      </w:r>
      <w:r w:rsidR="009557B9" w:rsidRPr="00052929">
        <w:rPr>
          <w:rFonts w:ascii="Arial" w:hAnsi="Arial"/>
          <w:sz w:val="29"/>
          <w:szCs w:val="29"/>
        </w:rPr>
        <w:t xml:space="preserve">plain to the reader how </w:t>
      </w:r>
      <w:r w:rsidRPr="00052929">
        <w:rPr>
          <w:rFonts w:ascii="Arial" w:hAnsi="Arial"/>
          <w:sz w:val="29"/>
          <w:szCs w:val="29"/>
        </w:rPr>
        <w:t xml:space="preserve">that evidence supports their reasons. This type of writing is called </w:t>
      </w:r>
      <w:r w:rsidRPr="00052929">
        <w:rPr>
          <w:rFonts w:ascii="Arial" w:hAnsi="Arial"/>
          <w:b/>
          <w:sz w:val="29"/>
          <w:szCs w:val="29"/>
        </w:rPr>
        <w:t>analysis.</w:t>
      </w:r>
    </w:p>
    <w:p w14:paraId="73AF5D0F" w14:textId="77777777" w:rsidR="00E16C89" w:rsidRPr="00052929" w:rsidRDefault="00E16C89" w:rsidP="009453C6">
      <w:pPr>
        <w:rPr>
          <w:rFonts w:ascii="Arial" w:hAnsi="Arial"/>
          <w:sz w:val="29"/>
          <w:szCs w:val="29"/>
          <w:u w:val="single"/>
        </w:rPr>
      </w:pPr>
    </w:p>
    <w:p w14:paraId="2991EF1A" w14:textId="77777777" w:rsidR="009453C6" w:rsidRPr="00052929" w:rsidRDefault="009453C6" w:rsidP="009453C6">
      <w:pPr>
        <w:rPr>
          <w:rFonts w:ascii="Arial" w:hAnsi="Arial"/>
          <w:sz w:val="29"/>
          <w:szCs w:val="29"/>
        </w:rPr>
      </w:pPr>
      <w:r w:rsidRPr="00052929">
        <w:rPr>
          <w:rFonts w:ascii="Arial" w:hAnsi="Arial"/>
          <w:sz w:val="29"/>
          <w:szCs w:val="29"/>
        </w:rPr>
        <w:t>“BUT HOW DO I DO THAT, MRS. FINLEY</w:t>
      </w:r>
      <w:proofErr w:type="gramStart"/>
      <w:r w:rsidRPr="00052929">
        <w:rPr>
          <w:rFonts w:ascii="Arial" w:hAnsi="Arial"/>
          <w:sz w:val="29"/>
          <w:szCs w:val="29"/>
        </w:rPr>
        <w:t>?!</w:t>
      </w:r>
      <w:proofErr w:type="gramEnd"/>
      <w:r w:rsidRPr="00052929">
        <w:rPr>
          <w:rFonts w:ascii="Arial" w:hAnsi="Arial"/>
          <w:sz w:val="29"/>
          <w:szCs w:val="29"/>
        </w:rPr>
        <w:t xml:space="preserve">” you ask. Don’t worry—I’m here to help! </w:t>
      </w:r>
    </w:p>
    <w:p w14:paraId="5E8E8C97" w14:textId="77777777" w:rsidR="009453C6" w:rsidRPr="00052929" w:rsidRDefault="009453C6" w:rsidP="009453C6">
      <w:pPr>
        <w:rPr>
          <w:rFonts w:ascii="Arial" w:hAnsi="Arial"/>
          <w:sz w:val="29"/>
          <w:szCs w:val="29"/>
        </w:rPr>
      </w:pPr>
      <w:r w:rsidRPr="00052929">
        <w:rPr>
          <w:rFonts w:ascii="Arial" w:hAnsi="Arial"/>
          <w:sz w:val="29"/>
          <w:szCs w:val="29"/>
        </w:rPr>
        <w:t xml:space="preserve"> </w:t>
      </w:r>
    </w:p>
    <w:p w14:paraId="1DB45606" w14:textId="1B3FB78E" w:rsidR="00E16C89" w:rsidRPr="00052929" w:rsidRDefault="009453C6" w:rsidP="00E16C89">
      <w:pPr>
        <w:rPr>
          <w:rFonts w:ascii="Arial" w:hAnsi="Arial"/>
          <w:sz w:val="29"/>
          <w:szCs w:val="29"/>
        </w:rPr>
      </w:pPr>
      <w:r w:rsidRPr="00052929">
        <w:rPr>
          <w:rFonts w:ascii="Arial" w:hAnsi="Arial"/>
          <w:sz w:val="29"/>
          <w:szCs w:val="29"/>
        </w:rPr>
        <w:t xml:space="preserve">Every time you analyze a piece of evidence, begin by </w:t>
      </w:r>
      <w:r w:rsidR="009557B9" w:rsidRPr="00052929">
        <w:rPr>
          <w:rFonts w:ascii="Arial" w:hAnsi="Arial"/>
          <w:sz w:val="29"/>
          <w:szCs w:val="29"/>
        </w:rPr>
        <w:t>asking yourself/thinking about these questions in relation to that piece of evidence:</w:t>
      </w:r>
    </w:p>
    <w:p w14:paraId="76718A4A" w14:textId="77777777" w:rsidR="009557B9" w:rsidRPr="00052929" w:rsidRDefault="009557B9" w:rsidP="00E16C89">
      <w:pPr>
        <w:rPr>
          <w:rFonts w:ascii="Arial" w:hAnsi="Arial"/>
          <w:sz w:val="29"/>
          <w:szCs w:val="29"/>
        </w:rPr>
      </w:pPr>
    </w:p>
    <w:p w14:paraId="7B8D50B3" w14:textId="0945D9DE" w:rsidR="009557B9" w:rsidRPr="00052929" w:rsidRDefault="009557B9" w:rsidP="009453C6">
      <w:pPr>
        <w:pStyle w:val="ListParagraph"/>
        <w:numPr>
          <w:ilvl w:val="0"/>
          <w:numId w:val="3"/>
        </w:numPr>
        <w:rPr>
          <w:rFonts w:ascii="Arial" w:hAnsi="Arial"/>
          <w:sz w:val="29"/>
          <w:szCs w:val="29"/>
        </w:rPr>
      </w:pPr>
      <w:r w:rsidRPr="00052929">
        <w:rPr>
          <w:rFonts w:ascii="Arial" w:hAnsi="Arial"/>
          <w:sz w:val="29"/>
          <w:szCs w:val="29"/>
        </w:rPr>
        <w:t>What does this specific piece of evidence mean?</w:t>
      </w:r>
    </w:p>
    <w:p w14:paraId="2A54DD80" w14:textId="5CA96629" w:rsidR="00E16C89" w:rsidRPr="00052929" w:rsidRDefault="00E16C89" w:rsidP="009453C6">
      <w:pPr>
        <w:pStyle w:val="ListParagraph"/>
        <w:numPr>
          <w:ilvl w:val="0"/>
          <w:numId w:val="3"/>
        </w:numPr>
        <w:rPr>
          <w:rFonts w:ascii="Arial" w:hAnsi="Arial"/>
          <w:sz w:val="29"/>
          <w:szCs w:val="29"/>
        </w:rPr>
      </w:pPr>
      <w:r w:rsidRPr="00052929">
        <w:rPr>
          <w:rFonts w:ascii="Arial" w:hAnsi="Arial"/>
          <w:sz w:val="29"/>
          <w:szCs w:val="29"/>
        </w:rPr>
        <w:t xml:space="preserve">What does this specific piece of evidence </w:t>
      </w:r>
      <w:r w:rsidR="0040424A" w:rsidRPr="00052929">
        <w:rPr>
          <w:rFonts w:ascii="Arial" w:hAnsi="Arial"/>
          <w:sz w:val="29"/>
          <w:szCs w:val="29"/>
        </w:rPr>
        <w:t>prove/show/suggest/reveal</w:t>
      </w:r>
      <w:r w:rsidRPr="00052929">
        <w:rPr>
          <w:rFonts w:ascii="Arial" w:hAnsi="Arial"/>
          <w:sz w:val="29"/>
          <w:szCs w:val="29"/>
        </w:rPr>
        <w:t xml:space="preserve"> about the </w:t>
      </w:r>
      <w:r w:rsidR="009557B9" w:rsidRPr="00052929">
        <w:rPr>
          <w:rFonts w:ascii="Arial" w:hAnsi="Arial"/>
          <w:sz w:val="29"/>
          <w:szCs w:val="29"/>
        </w:rPr>
        <w:t>reason/claim you’re supporting?</w:t>
      </w:r>
    </w:p>
    <w:p w14:paraId="1BBD8216" w14:textId="30BFAB34" w:rsidR="0040600A" w:rsidRPr="00052929" w:rsidRDefault="0040600A" w:rsidP="009453C6">
      <w:pPr>
        <w:pStyle w:val="ListParagraph"/>
        <w:numPr>
          <w:ilvl w:val="0"/>
          <w:numId w:val="3"/>
        </w:numPr>
        <w:rPr>
          <w:rFonts w:ascii="Arial" w:hAnsi="Arial"/>
          <w:sz w:val="29"/>
          <w:szCs w:val="29"/>
        </w:rPr>
      </w:pPr>
      <w:r w:rsidRPr="00052929">
        <w:rPr>
          <w:rFonts w:ascii="Arial" w:hAnsi="Arial"/>
          <w:sz w:val="29"/>
          <w:szCs w:val="29"/>
        </w:rPr>
        <w:t>Why is this important (in relation to the reason/claim you’re supporting)?</w:t>
      </w:r>
    </w:p>
    <w:p w14:paraId="14C24F9E" w14:textId="31EDFD57" w:rsidR="0040424A" w:rsidRPr="00052929" w:rsidRDefault="009557B9" w:rsidP="0040424A">
      <w:pPr>
        <w:pStyle w:val="ListParagraph"/>
        <w:numPr>
          <w:ilvl w:val="0"/>
          <w:numId w:val="3"/>
        </w:numPr>
        <w:rPr>
          <w:rFonts w:ascii="Arial" w:hAnsi="Arial"/>
          <w:sz w:val="29"/>
          <w:szCs w:val="29"/>
        </w:rPr>
      </w:pPr>
      <w:r w:rsidRPr="00052929">
        <w:rPr>
          <w:rFonts w:ascii="Arial" w:hAnsi="Arial"/>
          <w:sz w:val="29"/>
          <w:szCs w:val="29"/>
        </w:rPr>
        <w:t xml:space="preserve">What do some of the specific words in the quote prove/show/suggest/reveal? </w:t>
      </w:r>
    </w:p>
    <w:p w14:paraId="7D752B40" w14:textId="77777777" w:rsidR="0040424A" w:rsidRPr="00052929" w:rsidRDefault="0040424A" w:rsidP="0040424A">
      <w:pPr>
        <w:rPr>
          <w:rFonts w:ascii="Arial" w:hAnsi="Arial"/>
          <w:sz w:val="29"/>
          <w:szCs w:val="29"/>
        </w:rPr>
      </w:pPr>
    </w:p>
    <w:p w14:paraId="130921B3" w14:textId="2B1B63D2" w:rsidR="0040424A" w:rsidRPr="00052929" w:rsidRDefault="0040600A" w:rsidP="0040424A">
      <w:pPr>
        <w:rPr>
          <w:rFonts w:ascii="Arial" w:hAnsi="Arial"/>
          <w:sz w:val="29"/>
          <w:szCs w:val="29"/>
        </w:rPr>
      </w:pPr>
      <w:r w:rsidRPr="00052929">
        <w:rPr>
          <w:rFonts w:ascii="Arial" w:hAnsi="Arial"/>
          <w:sz w:val="29"/>
          <w:szCs w:val="29"/>
        </w:rPr>
        <w:t>Choose at least two of these questions to answer. Then,</w:t>
      </w:r>
      <w:r w:rsidR="0040424A" w:rsidRPr="00052929">
        <w:rPr>
          <w:rFonts w:ascii="Arial" w:hAnsi="Arial"/>
          <w:sz w:val="29"/>
          <w:szCs w:val="29"/>
        </w:rPr>
        <w:t xml:space="preserve"> write two sentences of analysis for that piece of evidence. Use </w:t>
      </w:r>
      <w:r w:rsidRPr="00052929">
        <w:rPr>
          <w:rFonts w:ascii="Arial" w:hAnsi="Arial"/>
          <w:sz w:val="29"/>
          <w:szCs w:val="29"/>
        </w:rPr>
        <w:t>the</w:t>
      </w:r>
      <w:r w:rsidR="0040424A" w:rsidRPr="00052929">
        <w:rPr>
          <w:rFonts w:ascii="Arial" w:hAnsi="Arial"/>
          <w:sz w:val="29"/>
          <w:szCs w:val="29"/>
        </w:rPr>
        <w:t xml:space="preserve"> following sentence starters to begin your analysis: </w:t>
      </w:r>
    </w:p>
    <w:p w14:paraId="605E95C9" w14:textId="77777777" w:rsidR="00E16C89" w:rsidRPr="00052929" w:rsidRDefault="00E16C89" w:rsidP="00E16C89">
      <w:pPr>
        <w:ind w:left="360"/>
        <w:rPr>
          <w:rFonts w:ascii="Arial" w:hAnsi="Arial"/>
          <w:sz w:val="29"/>
          <w:szCs w:val="29"/>
        </w:rPr>
      </w:pPr>
    </w:p>
    <w:p w14:paraId="5E3EB238" w14:textId="77777777" w:rsidR="0040600A" w:rsidRPr="00052929" w:rsidRDefault="0040600A" w:rsidP="0040424A">
      <w:pPr>
        <w:rPr>
          <w:rFonts w:ascii="Arial" w:hAnsi="Arial"/>
          <w:sz w:val="29"/>
          <w:szCs w:val="29"/>
        </w:rPr>
        <w:sectPr w:rsidR="0040600A" w:rsidRPr="00052929" w:rsidSect="00052929">
          <w:pgSz w:w="12240" w:h="15840"/>
          <w:pgMar w:top="720" w:right="720" w:bottom="720" w:left="720" w:header="720" w:footer="720" w:gutter="0"/>
          <w:cols w:space="720"/>
          <w:docGrid w:linePitch="360"/>
        </w:sectPr>
      </w:pPr>
    </w:p>
    <w:p w14:paraId="325C5515" w14:textId="3733EE03" w:rsidR="009557B9" w:rsidRPr="00052929" w:rsidRDefault="009557B9" w:rsidP="0040600A">
      <w:pPr>
        <w:pStyle w:val="ListParagraph"/>
        <w:numPr>
          <w:ilvl w:val="0"/>
          <w:numId w:val="4"/>
        </w:numPr>
        <w:rPr>
          <w:rFonts w:ascii="Arial" w:hAnsi="Arial"/>
          <w:sz w:val="29"/>
          <w:szCs w:val="29"/>
        </w:rPr>
      </w:pPr>
      <w:r w:rsidRPr="00052929">
        <w:rPr>
          <w:rFonts w:ascii="Arial" w:hAnsi="Arial"/>
          <w:sz w:val="29"/>
          <w:szCs w:val="29"/>
        </w:rPr>
        <w:lastRenderedPageBreak/>
        <w:t>This means that…</w:t>
      </w:r>
    </w:p>
    <w:p w14:paraId="01018ECC" w14:textId="77777777" w:rsidR="00052929" w:rsidRDefault="00E16C89" w:rsidP="00052929">
      <w:pPr>
        <w:pStyle w:val="ListParagraph"/>
        <w:numPr>
          <w:ilvl w:val="0"/>
          <w:numId w:val="4"/>
        </w:numPr>
        <w:rPr>
          <w:rFonts w:ascii="Arial" w:hAnsi="Arial"/>
          <w:sz w:val="29"/>
          <w:szCs w:val="29"/>
        </w:rPr>
      </w:pPr>
      <w:r w:rsidRPr="00052929">
        <w:rPr>
          <w:rFonts w:ascii="Arial" w:hAnsi="Arial"/>
          <w:sz w:val="29"/>
          <w:szCs w:val="29"/>
        </w:rPr>
        <w:t>This proves that…</w:t>
      </w:r>
    </w:p>
    <w:p w14:paraId="27A51DFB" w14:textId="33CFDECF" w:rsidR="00E16C89" w:rsidRPr="00052929" w:rsidRDefault="0040424A" w:rsidP="00052929">
      <w:pPr>
        <w:pStyle w:val="ListParagraph"/>
        <w:numPr>
          <w:ilvl w:val="0"/>
          <w:numId w:val="4"/>
        </w:numPr>
        <w:rPr>
          <w:rFonts w:ascii="Arial" w:hAnsi="Arial"/>
          <w:sz w:val="29"/>
          <w:szCs w:val="29"/>
        </w:rPr>
      </w:pPr>
      <w:r w:rsidRPr="00052929">
        <w:rPr>
          <w:rFonts w:ascii="Arial" w:hAnsi="Arial"/>
          <w:sz w:val="29"/>
          <w:szCs w:val="29"/>
        </w:rPr>
        <w:t>This shows that…</w:t>
      </w:r>
    </w:p>
    <w:p w14:paraId="047BF77C" w14:textId="77777777" w:rsidR="00E16C89" w:rsidRDefault="00E16C89" w:rsidP="0040600A">
      <w:pPr>
        <w:pStyle w:val="ListParagraph"/>
        <w:numPr>
          <w:ilvl w:val="0"/>
          <w:numId w:val="4"/>
        </w:numPr>
        <w:rPr>
          <w:rFonts w:ascii="Arial" w:hAnsi="Arial"/>
          <w:sz w:val="29"/>
          <w:szCs w:val="29"/>
        </w:rPr>
      </w:pPr>
      <w:r w:rsidRPr="00052929">
        <w:rPr>
          <w:rFonts w:ascii="Arial" w:hAnsi="Arial"/>
          <w:sz w:val="29"/>
          <w:szCs w:val="29"/>
        </w:rPr>
        <w:t>This suggests that…</w:t>
      </w:r>
    </w:p>
    <w:p w14:paraId="3859EE92" w14:textId="77777777" w:rsidR="00052929" w:rsidRPr="00052929" w:rsidRDefault="00052929" w:rsidP="00052929">
      <w:pPr>
        <w:rPr>
          <w:rFonts w:ascii="Arial" w:hAnsi="Arial"/>
          <w:sz w:val="29"/>
          <w:szCs w:val="29"/>
        </w:rPr>
      </w:pPr>
    </w:p>
    <w:p w14:paraId="6E53D80C" w14:textId="0B4B3133" w:rsidR="0040424A" w:rsidRPr="00052929" w:rsidRDefault="00E16C89" w:rsidP="0040600A">
      <w:pPr>
        <w:pStyle w:val="ListParagraph"/>
        <w:numPr>
          <w:ilvl w:val="0"/>
          <w:numId w:val="4"/>
        </w:numPr>
        <w:rPr>
          <w:rFonts w:ascii="Arial" w:hAnsi="Arial"/>
          <w:sz w:val="29"/>
          <w:szCs w:val="29"/>
        </w:rPr>
      </w:pPr>
      <w:r w:rsidRPr="00052929">
        <w:rPr>
          <w:rFonts w:ascii="Arial" w:hAnsi="Arial"/>
          <w:sz w:val="29"/>
          <w:szCs w:val="29"/>
        </w:rPr>
        <w:lastRenderedPageBreak/>
        <w:t>This reveals that…</w:t>
      </w:r>
    </w:p>
    <w:p w14:paraId="2194349B" w14:textId="77777777" w:rsidR="00E16C89" w:rsidRPr="00052929" w:rsidRDefault="00E16C89" w:rsidP="0040600A">
      <w:pPr>
        <w:pStyle w:val="ListParagraph"/>
        <w:numPr>
          <w:ilvl w:val="0"/>
          <w:numId w:val="4"/>
        </w:numPr>
        <w:rPr>
          <w:rFonts w:ascii="Arial" w:hAnsi="Arial"/>
          <w:sz w:val="29"/>
          <w:szCs w:val="29"/>
        </w:rPr>
      </w:pPr>
      <w:r w:rsidRPr="00052929">
        <w:rPr>
          <w:rFonts w:ascii="Arial" w:hAnsi="Arial"/>
          <w:sz w:val="29"/>
          <w:szCs w:val="29"/>
        </w:rPr>
        <w:t>This is important because…</w:t>
      </w:r>
    </w:p>
    <w:p w14:paraId="4DB2D5AE" w14:textId="17B29063" w:rsidR="00E16C89" w:rsidRPr="00052929" w:rsidRDefault="00052929" w:rsidP="0040600A">
      <w:pPr>
        <w:pStyle w:val="ListParagraph"/>
        <w:numPr>
          <w:ilvl w:val="0"/>
          <w:numId w:val="4"/>
        </w:numPr>
        <w:rPr>
          <w:rFonts w:ascii="Arial" w:hAnsi="Arial"/>
          <w:sz w:val="29"/>
          <w:szCs w:val="29"/>
        </w:rPr>
      </w:pPr>
      <w:r>
        <w:rPr>
          <w:rFonts w:ascii="Arial" w:hAnsi="Arial"/>
          <w:sz w:val="29"/>
          <w:szCs w:val="29"/>
        </w:rPr>
        <w:t>The words “_________</w:t>
      </w:r>
      <w:r w:rsidR="00E16C89" w:rsidRPr="00052929">
        <w:rPr>
          <w:rFonts w:ascii="Arial" w:hAnsi="Arial"/>
          <w:sz w:val="29"/>
          <w:szCs w:val="29"/>
        </w:rPr>
        <w:t xml:space="preserve">___” </w:t>
      </w:r>
      <w:r w:rsidR="0040424A" w:rsidRPr="00052929">
        <w:rPr>
          <w:rFonts w:ascii="Arial" w:hAnsi="Arial"/>
          <w:sz w:val="29"/>
          <w:szCs w:val="29"/>
        </w:rPr>
        <w:t>prove/show/suggest/reveal that…</w:t>
      </w:r>
    </w:p>
    <w:p w14:paraId="31411220" w14:textId="77777777" w:rsidR="0040600A" w:rsidRPr="00052929" w:rsidRDefault="0040600A" w:rsidP="0040424A">
      <w:pPr>
        <w:rPr>
          <w:rFonts w:ascii="Arial" w:hAnsi="Arial"/>
          <w:sz w:val="29"/>
          <w:szCs w:val="29"/>
        </w:rPr>
        <w:sectPr w:rsidR="0040600A" w:rsidRPr="00052929" w:rsidSect="0040600A">
          <w:type w:val="continuous"/>
          <w:pgSz w:w="12240" w:h="15840"/>
          <w:pgMar w:top="1440" w:right="1440" w:bottom="1440" w:left="1440" w:header="720" w:footer="720" w:gutter="0"/>
          <w:cols w:num="2" w:space="720"/>
          <w:docGrid w:linePitch="360"/>
        </w:sectPr>
      </w:pPr>
    </w:p>
    <w:p w14:paraId="12030433" w14:textId="2647F2F9" w:rsidR="00AC69D6" w:rsidRPr="00052929" w:rsidRDefault="00AC69D6" w:rsidP="0040424A">
      <w:pPr>
        <w:rPr>
          <w:rFonts w:ascii="Arial" w:hAnsi="Arial"/>
          <w:sz w:val="28"/>
          <w:szCs w:val="28"/>
        </w:rPr>
      </w:pPr>
    </w:p>
    <w:p w14:paraId="73B834DA" w14:textId="77777777" w:rsidR="00AC69D6" w:rsidRPr="00052929" w:rsidRDefault="00AC69D6" w:rsidP="0040424A">
      <w:pPr>
        <w:rPr>
          <w:rFonts w:ascii="Arial" w:hAnsi="Arial"/>
          <w:sz w:val="28"/>
          <w:szCs w:val="28"/>
        </w:rPr>
      </w:pPr>
    </w:p>
    <w:p w14:paraId="18C4D8BE" w14:textId="52BBBE0D" w:rsidR="00AC69D6" w:rsidRPr="00052929" w:rsidRDefault="00AC69D6" w:rsidP="00AC69D6">
      <w:pPr>
        <w:jc w:val="center"/>
        <w:rPr>
          <w:rFonts w:ascii="Arial" w:hAnsi="Arial"/>
          <w:b/>
          <w:sz w:val="28"/>
          <w:szCs w:val="28"/>
        </w:rPr>
      </w:pPr>
      <w:r w:rsidRPr="00052929">
        <w:rPr>
          <w:rFonts w:ascii="Arial" w:hAnsi="Arial"/>
          <w:b/>
          <w:sz w:val="28"/>
          <w:szCs w:val="28"/>
        </w:rPr>
        <w:t xml:space="preserve">DO NOT LOSE THIS! STAPLE OR </w:t>
      </w:r>
      <w:proofErr w:type="gramStart"/>
      <w:r w:rsidRPr="00052929">
        <w:rPr>
          <w:rFonts w:ascii="Arial" w:hAnsi="Arial"/>
          <w:b/>
          <w:sz w:val="28"/>
          <w:szCs w:val="28"/>
        </w:rPr>
        <w:t>GLUE</w:t>
      </w:r>
      <w:proofErr w:type="gramEnd"/>
      <w:r w:rsidRPr="00052929">
        <w:rPr>
          <w:rFonts w:ascii="Arial" w:hAnsi="Arial"/>
          <w:b/>
          <w:sz w:val="28"/>
          <w:szCs w:val="28"/>
        </w:rPr>
        <w:t xml:space="preserve"> IT INTO YOUR NOTEBOOK!</w:t>
      </w:r>
    </w:p>
    <w:p w14:paraId="60BC56F7" w14:textId="77777777" w:rsidR="00E16C89" w:rsidRPr="00052929" w:rsidRDefault="00E16C89" w:rsidP="00E16C89">
      <w:pPr>
        <w:pStyle w:val="ListParagraph"/>
        <w:rPr>
          <w:rFonts w:ascii="Arial" w:hAnsi="Arial"/>
          <w:sz w:val="28"/>
          <w:szCs w:val="28"/>
        </w:rPr>
      </w:pPr>
    </w:p>
    <w:sectPr w:rsidR="00E16C89" w:rsidRPr="00052929" w:rsidSect="0040600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B5A0F"/>
    <w:multiLevelType w:val="hybridMultilevel"/>
    <w:tmpl w:val="7562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030A3"/>
    <w:multiLevelType w:val="hybridMultilevel"/>
    <w:tmpl w:val="9A06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56A63"/>
    <w:multiLevelType w:val="hybridMultilevel"/>
    <w:tmpl w:val="696E01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E75221"/>
    <w:multiLevelType w:val="hybridMultilevel"/>
    <w:tmpl w:val="ECA2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89"/>
    <w:rsid w:val="00052929"/>
    <w:rsid w:val="0040424A"/>
    <w:rsid w:val="0040600A"/>
    <w:rsid w:val="00441D4C"/>
    <w:rsid w:val="00533180"/>
    <w:rsid w:val="007A7673"/>
    <w:rsid w:val="009453C6"/>
    <w:rsid w:val="009557B9"/>
    <w:rsid w:val="00AC2519"/>
    <w:rsid w:val="00AC69D6"/>
    <w:rsid w:val="00C12946"/>
    <w:rsid w:val="00E16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5B5F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C89"/>
    <w:pPr>
      <w:ind w:left="720"/>
      <w:contextualSpacing/>
    </w:pPr>
  </w:style>
  <w:style w:type="paragraph" w:styleId="BalloonText">
    <w:name w:val="Balloon Text"/>
    <w:basedOn w:val="Normal"/>
    <w:link w:val="BalloonTextChar"/>
    <w:uiPriority w:val="99"/>
    <w:semiHidden/>
    <w:unhideWhenUsed/>
    <w:rsid w:val="009453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3C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C89"/>
    <w:pPr>
      <w:ind w:left="720"/>
      <w:contextualSpacing/>
    </w:pPr>
  </w:style>
  <w:style w:type="paragraph" w:styleId="BalloonText">
    <w:name w:val="Balloon Text"/>
    <w:basedOn w:val="Normal"/>
    <w:link w:val="BalloonTextChar"/>
    <w:uiPriority w:val="99"/>
    <w:semiHidden/>
    <w:unhideWhenUsed/>
    <w:rsid w:val="009453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3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277</Words>
  <Characters>1585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Wanser</dc:creator>
  <cp:keywords/>
  <dc:description/>
  <cp:lastModifiedBy>Emily Wanser</cp:lastModifiedBy>
  <cp:revision>8</cp:revision>
  <cp:lastPrinted>2016-10-07T01:23:00Z</cp:lastPrinted>
  <dcterms:created xsi:type="dcterms:W3CDTF">2016-09-13T23:00:00Z</dcterms:created>
  <dcterms:modified xsi:type="dcterms:W3CDTF">2016-10-07T01:23:00Z</dcterms:modified>
  <cp:category/>
</cp:coreProperties>
</file>